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CCF" w:rsidRPr="004F4CCF" w:rsidRDefault="004F4CCF" w:rsidP="004F4CCF">
      <w:pPr>
        <w:pStyle w:val="a3"/>
        <w:ind w:firstLine="0"/>
        <w:jc w:val="right"/>
        <w:rPr>
          <w:b/>
          <w:sz w:val="28"/>
          <w:szCs w:val="28"/>
        </w:rPr>
      </w:pPr>
      <w:r w:rsidRPr="004F4CCF">
        <w:rPr>
          <w:b/>
          <w:sz w:val="28"/>
          <w:szCs w:val="28"/>
        </w:rPr>
        <w:t>ПРОЄКТ</w:t>
      </w:r>
    </w:p>
    <w:p w:rsidR="004F4CCF" w:rsidRPr="004F4CCF" w:rsidRDefault="004F4CCF" w:rsidP="004F4CCF">
      <w:pPr>
        <w:pStyle w:val="a3"/>
        <w:ind w:firstLine="0"/>
        <w:rPr>
          <w:b/>
          <w:smallCaps/>
          <w:sz w:val="28"/>
          <w:szCs w:val="28"/>
        </w:rPr>
      </w:pPr>
      <w:r w:rsidRPr="004F4CCF">
        <w:rPr>
          <w:noProof/>
          <w:lang w:eastAsia="uk-UA"/>
        </w:rPr>
        <w:drawing>
          <wp:inline distT="0" distB="0" distL="0" distR="0" wp14:anchorId="06BEF239" wp14:editId="665F360B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CCF" w:rsidRPr="004F4CCF" w:rsidRDefault="004F4CCF" w:rsidP="004F4CCF">
      <w:pPr>
        <w:pStyle w:val="a3"/>
        <w:ind w:firstLine="0"/>
        <w:rPr>
          <w:b/>
          <w:smallCaps/>
          <w:sz w:val="28"/>
          <w:szCs w:val="28"/>
        </w:rPr>
      </w:pPr>
      <w:r w:rsidRPr="004F4CCF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4F4CCF" w:rsidRPr="004F4CCF" w:rsidRDefault="004F4CCF" w:rsidP="004F4CCF">
      <w:pPr>
        <w:pStyle w:val="a3"/>
        <w:ind w:firstLine="0"/>
        <w:rPr>
          <w:b/>
          <w:smallCaps/>
          <w:sz w:val="28"/>
          <w:szCs w:val="28"/>
        </w:rPr>
      </w:pPr>
      <w:r w:rsidRPr="004F4CCF">
        <w:rPr>
          <w:b/>
          <w:smallCaps/>
          <w:sz w:val="28"/>
          <w:szCs w:val="28"/>
        </w:rPr>
        <w:t>ХМЕЛЬНИЦЬКОЇ ОБЛАСТІ</w:t>
      </w:r>
    </w:p>
    <w:p w:rsidR="004F4CCF" w:rsidRPr="004F4CCF" w:rsidRDefault="004F4CCF" w:rsidP="004F4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4F4CCF" w:rsidRPr="004F4CCF" w:rsidRDefault="004F4CCF" w:rsidP="004F4C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F4CCF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4F4CCF"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4F4CC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Я</w:t>
      </w:r>
    </w:p>
    <w:p w:rsidR="004F4CCF" w:rsidRPr="004F4CCF" w:rsidRDefault="004F4CCF" w:rsidP="004F4C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4F4CCF" w:rsidRPr="004F4CCF" w:rsidRDefault="004F4CCF" w:rsidP="004F4C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4F4CCF">
        <w:rPr>
          <w:rFonts w:ascii="Times New Roman" w:hAnsi="Times New Roman" w:cs="Times New Roman"/>
          <w:b/>
          <w:sz w:val="28"/>
          <w:szCs w:val="28"/>
          <w:lang w:val="uk-UA" w:eastAsia="uk-UA"/>
        </w:rPr>
        <w:t>___.08.2024</w:t>
      </w:r>
      <w:r w:rsidRPr="004F4CCF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4F4CCF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4F4CCF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4F4CCF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4F4CCF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>Нетішин</w:t>
      </w:r>
      <w:r w:rsidRPr="004F4CCF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4F4CCF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4F4CCF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4F4CCF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 xml:space="preserve">  № ____/2024</w:t>
      </w:r>
    </w:p>
    <w:p w:rsidR="004F4CCF" w:rsidRPr="004F4CCF" w:rsidRDefault="004F4CCF" w:rsidP="004F4C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F4CCF" w:rsidRPr="004F4CCF" w:rsidRDefault="004F4CCF" w:rsidP="004F4C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27AED" w:rsidRPr="004F4CCF" w:rsidRDefault="00727AED" w:rsidP="004F4CCF">
      <w:pPr>
        <w:spacing w:after="0" w:line="240" w:lineRule="auto"/>
        <w:ind w:right="113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надання </w:t>
      </w:r>
      <w:r w:rsidR="00A44D6F"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згоди філії «Відокремлений підрозділ</w:t>
      </w:r>
      <w:r w:rsidR="004F4CCF"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«Хмельницька </w:t>
      </w:r>
      <w:r w:rsidR="00A44D6F"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АЕС» </w:t>
      </w:r>
      <w:r w:rsidR="00A44D6F" w:rsidRPr="004F4CCF">
        <w:rPr>
          <w:rFonts w:ascii="Times New Roman" w:hAnsi="Times New Roman" w:cs="Times New Roman"/>
          <w:sz w:val="28"/>
          <w:szCs w:val="28"/>
          <w:lang w:val="uk-UA"/>
        </w:rPr>
        <w:t xml:space="preserve">АТ «НАЕК «Енергоатом» </w:t>
      </w:r>
      <w:r w:rsidR="004F4CCF"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встановлення пам’ятного знаку</w:t>
      </w:r>
      <w:r w:rsidR="005370F7"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автомобілю ЛУАЗ-659-А</w:t>
      </w:r>
    </w:p>
    <w:p w:rsidR="005370F7" w:rsidRPr="004F4CCF" w:rsidRDefault="005370F7" w:rsidP="004F4CCF">
      <w:pPr>
        <w:spacing w:after="0" w:line="240" w:lineRule="auto"/>
        <w:ind w:right="423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4CCF" w:rsidRPr="004F4CCF" w:rsidRDefault="004F4CCF" w:rsidP="004F4CCF">
      <w:pPr>
        <w:spacing w:after="0" w:line="240" w:lineRule="auto"/>
        <w:ind w:right="423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73C0" w:rsidRPr="004F4CCF" w:rsidRDefault="00FD70A8" w:rsidP="004F4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підпункту 7 пункту «а» частини 1 статті 30, пункту 3 </w:t>
      </w:r>
      <w:r w:rsidR="004F4CCF"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частини 4 статті 42 Закону України «Про місцеве самоврядування в Україні», Закону України «Про </w:t>
      </w:r>
      <w:r w:rsidR="00A44D6F"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благоустрій населених пунктів»</w:t>
      </w:r>
      <w:r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рішення п’ятдесят другої сесії </w:t>
      </w:r>
      <w:proofErr w:type="spellStart"/>
      <w:r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Нетішинської</w:t>
      </w:r>
      <w:proofErr w:type="spellEnd"/>
      <w:r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VIІ скликання від 01</w:t>
      </w:r>
      <w:r w:rsidR="004F4CCF"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березня </w:t>
      </w:r>
      <w:r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2019 року</w:t>
      </w:r>
      <w:r w:rsidRPr="004F4C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4CCF" w:rsidRPr="004F4C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52</w:t>
      </w:r>
      <w:r w:rsidR="004F4CCF"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3511 «Про Порядок встановлення та демонтажу пам’ятних знаків»</w:t>
      </w:r>
      <w:r w:rsidR="00F673C0"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1C60DB"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</w:t>
      </w:r>
      <w:r w:rsidR="001C60DB" w:rsidRPr="004F4CCF">
        <w:rPr>
          <w:rFonts w:ascii="Times New Roman" w:hAnsi="Times New Roman" w:cs="Times New Roman"/>
          <w:sz w:val="28"/>
          <w:szCs w:val="28"/>
          <w:lang w:val="uk-UA"/>
        </w:rPr>
        <w:t xml:space="preserve">комісії з увічнення пам’яті видатних осіб та подій та встановлення пам’ятних знаків, </w:t>
      </w:r>
      <w:r w:rsidR="00F673C0" w:rsidRPr="004F4CCF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</w:t>
      </w:r>
      <w:proofErr w:type="spellStart"/>
      <w:r w:rsidR="00F673C0" w:rsidRPr="004F4CCF">
        <w:rPr>
          <w:rFonts w:ascii="Times New Roman" w:hAnsi="Times New Roman" w:cs="Times New Roman"/>
          <w:sz w:val="28"/>
          <w:szCs w:val="28"/>
          <w:lang w:val="uk-UA"/>
        </w:rPr>
        <w:t>Нетішинської</w:t>
      </w:r>
      <w:proofErr w:type="spellEnd"/>
      <w:r w:rsidR="00F673C0" w:rsidRPr="004F4CC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4F4CCF" w:rsidRPr="004F4CCF" w:rsidRDefault="004F4CCF" w:rsidP="004F4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73C0" w:rsidRPr="004F4CCF" w:rsidRDefault="00F673C0" w:rsidP="004F4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4CCF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4F4CCF" w:rsidRPr="004F4CCF" w:rsidRDefault="004F4CCF" w:rsidP="004F4CCF">
      <w:pPr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A2792" w:rsidRPr="004F4CCF" w:rsidRDefault="004F4CCF" w:rsidP="004F4CCF">
      <w:pPr>
        <w:spacing w:after="0" w:line="240" w:lineRule="auto"/>
        <w:ind w:right="-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</w:t>
      </w:r>
      <w:r w:rsidR="00A44D6F" w:rsidRPr="004F4CCF">
        <w:rPr>
          <w:rFonts w:ascii="Times New Roman" w:hAnsi="Times New Roman" w:cs="Times New Roman"/>
          <w:sz w:val="28"/>
          <w:szCs w:val="28"/>
          <w:lang w:val="uk-UA"/>
        </w:rPr>
        <w:t xml:space="preserve">Погодити </w:t>
      </w:r>
      <w:r w:rsidR="00FD70A8"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філії «Відокремлений підрозділ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Хмельницька </w:t>
      </w:r>
      <w:r w:rsidR="00FD70A8"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АЕС» </w:t>
      </w:r>
      <w:r w:rsidR="005370F7" w:rsidRPr="004F4CCF">
        <w:rPr>
          <w:rFonts w:ascii="Times New Roman" w:hAnsi="Times New Roman" w:cs="Times New Roman"/>
          <w:sz w:val="28"/>
          <w:szCs w:val="28"/>
          <w:lang w:val="uk-UA"/>
        </w:rPr>
        <w:t xml:space="preserve">АТ «НАЕК «Енергоатом» </w:t>
      </w:r>
      <w:r w:rsidR="00A44D6F"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улаштування</w:t>
      </w:r>
      <w:r w:rsidR="00505E2F"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A44D6F"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кошти філії «ВП ХАЕС»</w:t>
      </w:r>
      <w:r w:rsidR="00505E2F"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A44D6F"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27AED"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пам’ятного знаку</w:t>
      </w:r>
      <w:r w:rsidR="00FD70A8"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автомобілю ЛУАЗ-659-А </w:t>
      </w:r>
      <w:r w:rsidR="001C60DB"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районі т</w:t>
      </w:r>
      <w:r w:rsidR="00E437D7"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F90676"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анспортного цеху філії «ВП ХАЕС» по вулиці Енергетиків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E437D7"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10, відповідно до</w:t>
      </w:r>
      <w:r w:rsidR="00F90676" w:rsidRPr="004F4CCF">
        <w:rPr>
          <w:rFonts w:ascii="Times New Roman" w:hAnsi="Times New Roman" w:cs="Times New Roman"/>
          <w:sz w:val="28"/>
          <w:szCs w:val="28"/>
          <w:lang w:val="uk-UA"/>
        </w:rPr>
        <w:t xml:space="preserve"> поданих ескізних пропозицій.</w:t>
      </w:r>
    </w:p>
    <w:p w:rsidR="00F90676" w:rsidRPr="004F4CCF" w:rsidRDefault="004F4CCF" w:rsidP="004F4CCF">
      <w:pPr>
        <w:spacing w:after="0" w:line="240" w:lineRule="auto"/>
        <w:ind w:right="-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2. </w:t>
      </w:r>
      <w:r w:rsidR="00E437D7"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Філії «Відокремлений підрозділ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Хмельницька </w:t>
      </w:r>
      <w:r w:rsidR="00E437D7"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АЕС» </w:t>
      </w:r>
      <w:r w:rsidR="005370F7" w:rsidRPr="004F4CCF">
        <w:rPr>
          <w:rFonts w:ascii="Times New Roman" w:hAnsi="Times New Roman" w:cs="Times New Roman"/>
          <w:sz w:val="28"/>
          <w:szCs w:val="28"/>
          <w:lang w:val="uk-UA"/>
        </w:rPr>
        <w:t>АТ «НАЕК «Енергоатом»</w:t>
      </w:r>
      <w:r w:rsidR="00F90676" w:rsidRPr="004F4CC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872B0" w:rsidRPr="004F4CCF" w:rsidRDefault="00505E2F" w:rsidP="004F4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4CCF">
        <w:rPr>
          <w:rFonts w:ascii="Times New Roman" w:hAnsi="Times New Roman" w:cs="Times New Roman"/>
          <w:sz w:val="28"/>
          <w:szCs w:val="28"/>
          <w:lang w:val="uk-UA"/>
        </w:rPr>
        <w:t>2.1</w:t>
      </w:r>
      <w:r w:rsidR="002872B0" w:rsidRPr="004F4CCF">
        <w:rPr>
          <w:rFonts w:ascii="Times New Roman" w:hAnsi="Times New Roman" w:cs="Times New Roman"/>
          <w:sz w:val="28"/>
          <w:szCs w:val="28"/>
          <w:lang w:val="uk-UA"/>
        </w:rPr>
        <w:t>. у разі необхідності провести видалення зелених насаджень на місці облаштування кишені та тротуарної доріжки відповідно до Порядку видалення дерев, кущів, газонів і квітників у населених пунктах, затвердженому постановою Кабінету Міністрів України від 01 серпня 2006 року № 1045;</w:t>
      </w:r>
    </w:p>
    <w:p w:rsidR="00F90676" w:rsidRPr="004F4CCF" w:rsidRDefault="00505E2F" w:rsidP="004F4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2.2</w:t>
      </w:r>
      <w:r w:rsidR="00F90676"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4F4CC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C60DB" w:rsidRPr="004F4CC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A2792" w:rsidRPr="004F4CCF">
        <w:rPr>
          <w:rFonts w:ascii="Times New Roman" w:hAnsi="Times New Roman" w:cs="Times New Roman"/>
          <w:sz w:val="28"/>
          <w:szCs w:val="28"/>
          <w:lang w:val="uk-UA"/>
        </w:rPr>
        <w:t xml:space="preserve">лаштувати </w:t>
      </w:r>
      <w:r w:rsidR="004A2792"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пам’ятний знак</w:t>
      </w:r>
      <w:r w:rsidR="00F90676"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автомобілю ЛУАЗ-659-А</w:t>
      </w:r>
      <w:r w:rsidR="004A2792"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F90676"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A2792"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влаштуванням навколо нього елементів благоустрою, в тому числі з бетонуванням земельної ділянки, </w:t>
      </w:r>
      <w:r w:rsidR="001C60DB"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районі т</w:t>
      </w:r>
      <w:r w:rsidR="00F90676"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ранспортного цеху філії «ВП ХАЕС» по вулиці </w:t>
      </w:r>
      <w:r w:rsid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 w:rsidR="00F90676"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Енергетиків</w:t>
      </w:r>
      <w:r w:rsid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F90676"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10, </w:t>
      </w:r>
      <w:r w:rsidR="004A2792" w:rsidRPr="004F4CCF">
        <w:rPr>
          <w:rFonts w:ascii="Times New Roman" w:hAnsi="Times New Roman" w:cs="Times New Roman"/>
          <w:sz w:val="28"/>
          <w:szCs w:val="28"/>
          <w:lang w:val="uk-UA"/>
        </w:rPr>
        <w:t xml:space="preserve">згідно з </w:t>
      </w:r>
      <w:proofErr w:type="spellStart"/>
      <w:r w:rsidR="004A2792" w:rsidRPr="004F4CCF">
        <w:rPr>
          <w:rFonts w:ascii="Times New Roman" w:hAnsi="Times New Roman" w:cs="Times New Roman"/>
          <w:sz w:val="28"/>
          <w:szCs w:val="28"/>
          <w:lang w:val="uk-UA"/>
        </w:rPr>
        <w:t>проєктом</w:t>
      </w:r>
      <w:proofErr w:type="spellEnd"/>
      <w:r w:rsidR="00CE12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bookmarkStart w:id="0" w:name="_GoBack"/>
      <w:bookmarkEnd w:id="0"/>
    </w:p>
    <w:p w:rsidR="002872B0" w:rsidRPr="004F4CCF" w:rsidRDefault="00505E2F" w:rsidP="004F4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4CCF">
        <w:rPr>
          <w:rFonts w:ascii="Times New Roman" w:hAnsi="Times New Roman" w:cs="Times New Roman"/>
          <w:sz w:val="28"/>
          <w:szCs w:val="28"/>
          <w:lang w:val="uk-UA"/>
        </w:rPr>
        <w:t>2.3</w:t>
      </w:r>
      <w:r w:rsidR="002872B0" w:rsidRPr="004F4CCF">
        <w:rPr>
          <w:rFonts w:ascii="Times New Roman" w:hAnsi="Times New Roman" w:cs="Times New Roman"/>
          <w:sz w:val="28"/>
          <w:szCs w:val="28"/>
          <w:lang w:val="uk-UA"/>
        </w:rPr>
        <w:t>. після проведення робіт привести прилеглі об’єкти благоустрою у належний стан.</w:t>
      </w:r>
    </w:p>
    <w:p w:rsidR="00E437D7" w:rsidRPr="004F4CCF" w:rsidRDefault="004F4CCF" w:rsidP="004F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3. </w:t>
      </w:r>
      <w:r w:rsidR="00E437D7"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покласти на заступника міського голови </w:t>
      </w:r>
      <w:r w:rsidR="00CE12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Василя </w:t>
      </w:r>
      <w:proofErr w:type="spellStart"/>
      <w:r w:rsidR="00CE12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Миська</w:t>
      </w:r>
      <w:proofErr w:type="spellEnd"/>
      <w:r w:rsidR="00CE12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27AED" w:rsidRPr="004F4CCF" w:rsidRDefault="00727AED" w:rsidP="004F4C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A40D3" w:rsidRPr="004F4CCF" w:rsidRDefault="00E437D7" w:rsidP="004F4CCF">
      <w:pPr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Олександр СУПРУНЮК</w:t>
      </w:r>
    </w:p>
    <w:sectPr w:rsidR="003A40D3" w:rsidRPr="004F4CCF" w:rsidSect="004F4CCF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618"/>
    <w:rsid w:val="001C60DB"/>
    <w:rsid w:val="002872B0"/>
    <w:rsid w:val="003A40D3"/>
    <w:rsid w:val="004A2792"/>
    <w:rsid w:val="004F4CCF"/>
    <w:rsid w:val="00505E2F"/>
    <w:rsid w:val="005370F7"/>
    <w:rsid w:val="00541D36"/>
    <w:rsid w:val="00727AED"/>
    <w:rsid w:val="00802618"/>
    <w:rsid w:val="00A44D6F"/>
    <w:rsid w:val="00CE12DF"/>
    <w:rsid w:val="00E437D7"/>
    <w:rsid w:val="00F673C0"/>
    <w:rsid w:val="00F90676"/>
    <w:rsid w:val="00FD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315DF"/>
  <w15:chartTrackingRefBased/>
  <w15:docId w15:val="{174F4DE4-DEDB-4FD9-8CCE-4D6199F8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A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E437D7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styleId="a4">
    <w:name w:val="annotation reference"/>
    <w:basedOn w:val="a0"/>
    <w:uiPriority w:val="99"/>
    <w:semiHidden/>
    <w:unhideWhenUsed/>
    <w:rsid w:val="00A44D6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44D6F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A44D6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44D6F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A44D6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44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A44D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1233</Words>
  <Characters>704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13</cp:revision>
  <cp:lastPrinted>2024-08-07T07:42:00Z</cp:lastPrinted>
  <dcterms:created xsi:type="dcterms:W3CDTF">2024-08-06T08:29:00Z</dcterms:created>
  <dcterms:modified xsi:type="dcterms:W3CDTF">2024-08-07T07:53:00Z</dcterms:modified>
</cp:coreProperties>
</file>